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C689E" w:rsidRPr="00B75069" w:rsidRDefault="00F62124" w:rsidP="00B75069">
      <w:pPr>
        <w:jc w:val="center"/>
        <w:rPr>
          <w:b/>
          <w:u w:val="single"/>
        </w:rPr>
      </w:pPr>
      <w:r>
        <w:rPr>
          <w:b/>
          <w:u w:val="single"/>
        </w:rPr>
        <w:t xml:space="preserve">Examen </w:t>
      </w:r>
      <w:r w:rsidR="00C1372F">
        <w:rPr>
          <w:b/>
          <w:u w:val="single"/>
        </w:rPr>
        <w:t>de Matemática</w:t>
      </w:r>
      <w:r w:rsidR="00AC689E" w:rsidRPr="00B75069">
        <w:rPr>
          <w:b/>
          <w:u w:val="single"/>
        </w:rPr>
        <w:t>.</w:t>
      </w:r>
    </w:p>
    <w:p w:rsidR="00AC689E" w:rsidRDefault="00AC689E">
      <w:pPr>
        <w:rPr>
          <w:sz w:val="16"/>
          <w:szCs w:val="16"/>
        </w:rPr>
      </w:pPr>
    </w:p>
    <w:p w:rsidR="00E31222" w:rsidRPr="00651D5B" w:rsidRDefault="004F2C2A">
      <w:pPr>
        <w:rPr>
          <w:u w:val="single"/>
        </w:rPr>
      </w:pPr>
      <w:r>
        <w:t>Apellido y Nombre:</w:t>
      </w:r>
      <w:r w:rsidR="00E100AE">
        <w:t xml:space="preserve"> </w:t>
      </w:r>
      <w:r>
        <w:t>…………………………………………………………................................</w:t>
      </w:r>
      <w:r w:rsidR="00651D5B">
        <w:t xml:space="preserve"> Tema: 1</w:t>
      </w:r>
    </w:p>
    <w:p w:rsidR="004F2C2A" w:rsidRDefault="004F2C2A"/>
    <w:p w:rsidR="004F2C2A" w:rsidRPr="004F2C2A" w:rsidRDefault="004F2C2A">
      <w:r>
        <w:t>Fecha: ……………… Curso: …………………</w:t>
      </w:r>
      <w:r w:rsidR="00243582">
        <w:t xml:space="preserve"> Nota: ……………………. Firma </w:t>
      </w:r>
      <w:r w:rsidR="00E100AE">
        <w:t xml:space="preserve">Profesor: </w:t>
      </w:r>
      <w:r w:rsidR="00243582">
        <w:t>…………</w:t>
      </w:r>
      <w:r w:rsidR="00E100AE">
        <w:t>……</w:t>
      </w:r>
    </w:p>
    <w:p w:rsidR="004F2C2A" w:rsidRDefault="004F2C2A">
      <w:pPr>
        <w:rPr>
          <w:sz w:val="16"/>
          <w:szCs w:val="16"/>
        </w:rPr>
      </w:pPr>
    </w:p>
    <w:p w:rsidR="00E31222" w:rsidRPr="00B75069" w:rsidRDefault="00B75069">
      <w:pPr>
        <w:rPr>
          <w:b/>
          <w:sz w:val="20"/>
          <w:szCs w:val="20"/>
          <w:u w:val="single"/>
        </w:rPr>
      </w:pPr>
      <w:r w:rsidRPr="00B75069">
        <w:rPr>
          <w:b/>
          <w:sz w:val="20"/>
          <w:szCs w:val="20"/>
          <w:u w:val="single"/>
        </w:rPr>
        <w:t>Clave de Corrección:</w:t>
      </w:r>
    </w:p>
    <w:p w:rsidR="00B75069" w:rsidRDefault="00D741DF">
      <w:pPr>
        <w:rPr>
          <w:sz w:val="16"/>
          <w:szCs w:val="16"/>
        </w:rPr>
      </w:pPr>
      <w:r>
        <w:rPr>
          <w:noProof/>
          <w:sz w:val="16"/>
          <w:szCs w:val="16"/>
          <w:lang w:val="en-US" w:eastAsia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42564</wp:posOffset>
                </wp:positionH>
                <wp:positionV relativeFrom="paragraph">
                  <wp:posOffset>99922</wp:posOffset>
                </wp:positionV>
                <wp:extent cx="6861175" cy="880281"/>
                <wp:effectExtent l="19050" t="19050" r="15875" b="15240"/>
                <wp:wrapNone/>
                <wp:docPr id="1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861175" cy="880281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381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Las respuestas deben escribirse con birome solamente. (Excluidos colores verde y rojo)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utilizar líquido corrector para corregir los errores.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Está prohibido tachar o borrar las respuestas.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solo admite una respuesta. Marque la respuesta que UD. Cree correcta con una X.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>Cada ítem tiene dos estados posibles: Bien vale 1 (un) punto y Mal vale 0 (cero) punto.</w:t>
                            </w:r>
                          </w:p>
                          <w:p w:rsidR="00243582" w:rsidRPr="00960221" w:rsidRDefault="00243582" w:rsidP="00243582">
                            <w:pPr>
                              <w:rPr>
                                <w:sz w:val="14"/>
                                <w:szCs w:val="20"/>
                              </w:rPr>
                            </w:pP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Para aprobar el examen debe tener resueltas correctamente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preguntas, lo que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7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). Con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 xml:space="preserve">8 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correctas equivale a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8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(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siete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),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9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correctas equivale a </w:t>
                            </w:r>
                            <w:r w:rsidR="00E100AE" w:rsidRPr="00960221">
                              <w:rPr>
                                <w:sz w:val="14"/>
                                <w:szCs w:val="20"/>
                              </w:rPr>
                              <w:t>9 (nueve) y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 xml:space="preserve"> </w:t>
                            </w:r>
                            <w:r w:rsidR="00C1372F" w:rsidRPr="00960221">
                              <w:rPr>
                                <w:sz w:val="14"/>
                                <w:szCs w:val="20"/>
                              </w:rPr>
                              <w:t>1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correctas equivale a 10(diez). Tiempo m</w:t>
                            </w:r>
                            <w:r w:rsidR="00651D5B" w:rsidRPr="00960221">
                              <w:rPr>
                                <w:sz w:val="14"/>
                                <w:szCs w:val="20"/>
                              </w:rPr>
                              <w:t>áximo para realizar el examen: 4</w:t>
                            </w:r>
                            <w:r w:rsidRPr="00960221">
                              <w:rPr>
                                <w:sz w:val="14"/>
                                <w:szCs w:val="20"/>
                              </w:rPr>
                              <w:t>0 minutos.</w:t>
                            </w:r>
                          </w:p>
                          <w:p w:rsidR="00243582" w:rsidRPr="00B75069" w:rsidRDefault="00243582" w:rsidP="00243582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margin-left:3.35pt;margin-top:7.85pt;width:540.25pt;height:69.3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" strokeweight="3pt">
                <v:textbox>
                  <w:txbxContent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Las respuestas deben escribirse con birome solamente. (Excluidos colores verde y rojo)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utilizar líquido corrector para corregir los errores.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Está prohibido tachar o borrar las respuestas.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solo admite una respuesta. Marque la respuesta que UD. Cree correcta con una X.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>Cada ítem tiene dos estados posibles: Bien vale 1 (un) punto y Mal vale 0 (cero) punto.</w:t>
                      </w:r>
                    </w:p>
                    <w:p w:rsidR="00243582" w:rsidRPr="00960221" w:rsidRDefault="00243582" w:rsidP="00243582">
                      <w:pPr>
                        <w:rPr>
                          <w:sz w:val="14"/>
                          <w:szCs w:val="20"/>
                        </w:rPr>
                      </w:pPr>
                      <w:r w:rsidRPr="00960221">
                        <w:rPr>
                          <w:sz w:val="14"/>
                          <w:szCs w:val="20"/>
                        </w:rPr>
                        <w:t xml:space="preserve">Para aprobar el examen debe tener resueltas correctamente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preguntas, lo que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7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). Con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 xml:space="preserve">8 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correctas equivale a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8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(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siete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),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9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correctas equivale a </w:t>
                      </w:r>
                      <w:r w:rsidR="00E100AE" w:rsidRPr="00960221">
                        <w:rPr>
                          <w:sz w:val="14"/>
                          <w:szCs w:val="20"/>
                        </w:rPr>
                        <w:t>9 (nueve) y</w:t>
                      </w:r>
                      <w:r w:rsidRPr="00960221">
                        <w:rPr>
                          <w:sz w:val="14"/>
                          <w:szCs w:val="20"/>
                        </w:rPr>
                        <w:t xml:space="preserve"> </w:t>
                      </w:r>
                      <w:r w:rsidR="00C1372F" w:rsidRPr="00960221">
                        <w:rPr>
                          <w:sz w:val="14"/>
                          <w:szCs w:val="20"/>
                        </w:rPr>
                        <w:t>1</w:t>
                      </w:r>
                      <w:r w:rsidRPr="00960221">
                        <w:rPr>
                          <w:sz w:val="14"/>
                          <w:szCs w:val="20"/>
                        </w:rPr>
                        <w:t>0 correctas equivale a 10(diez). Tiempo m</w:t>
                      </w:r>
                      <w:r w:rsidR="00651D5B" w:rsidRPr="00960221">
                        <w:rPr>
                          <w:sz w:val="14"/>
                          <w:szCs w:val="20"/>
                        </w:rPr>
                        <w:t>áximo para realizar el examen: 4</w:t>
                      </w:r>
                      <w:r w:rsidRPr="00960221">
                        <w:rPr>
                          <w:sz w:val="14"/>
                          <w:szCs w:val="20"/>
                        </w:rPr>
                        <w:t>0 minutos.</w:t>
                      </w:r>
                    </w:p>
                    <w:p w:rsidR="00243582" w:rsidRPr="00B75069" w:rsidRDefault="00243582" w:rsidP="00243582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B75069" w:rsidRDefault="00B75069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243582" w:rsidRDefault="00243582">
      <w:pPr>
        <w:rPr>
          <w:sz w:val="16"/>
          <w:szCs w:val="16"/>
        </w:rPr>
      </w:pPr>
    </w:p>
    <w:p w:rsidR="00E31222" w:rsidRDefault="00E31222">
      <w:pPr>
        <w:rPr>
          <w:sz w:val="16"/>
          <w:szCs w:val="16"/>
        </w:rPr>
      </w:pPr>
    </w:p>
    <w:p w:rsidR="00B75069" w:rsidRDefault="00B75069">
      <w:pPr>
        <w:rPr>
          <w:sz w:val="16"/>
          <w:szCs w:val="16"/>
        </w:rPr>
      </w:pPr>
    </w:p>
    <w:p w:rsidR="00AC689E" w:rsidRPr="00243582" w:rsidRDefault="00AC689E" w:rsidP="00B75069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>Cuál es el Múltiplo común menor entre 54 y 660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330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660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5940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7635A8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7635A8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0A267F">
        <w:rPr>
          <w:sz w:val="16"/>
          <w:szCs w:val="16"/>
        </w:rPr>
        <w:t>es</w:t>
      </w:r>
      <w:r w:rsidR="004237A5">
        <w:rPr>
          <w:sz w:val="16"/>
          <w:szCs w:val="16"/>
        </w:rPr>
        <w:t xml:space="preserve"> el Divisor común mayor entre 54 y 660?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54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4237A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4237A5">
        <w:rPr>
          <w:sz w:val="16"/>
          <w:szCs w:val="16"/>
        </w:rPr>
        <w:t xml:space="preserve">Cuál </w:t>
      </w:r>
      <w:r w:rsidR="00964705">
        <w:rPr>
          <w:sz w:val="16"/>
          <w:szCs w:val="16"/>
        </w:rPr>
        <w:t>es el Múltiplo común menor entre 66 y 42</w:t>
      </w:r>
      <w:r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66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462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47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2772</w:t>
            </w:r>
          </w:p>
        </w:tc>
      </w:tr>
    </w:tbl>
    <w:p w:rsidR="007635A8" w:rsidRPr="00243582" w:rsidRDefault="007635A8" w:rsidP="007635A8">
      <w:pPr>
        <w:ind w:left="360"/>
        <w:rPr>
          <w:sz w:val="16"/>
          <w:szCs w:val="16"/>
        </w:rPr>
      </w:pPr>
    </w:p>
    <w:p w:rsidR="00AC689E" w:rsidRPr="00243582" w:rsidRDefault="00F62124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964705">
        <w:rPr>
          <w:sz w:val="16"/>
          <w:szCs w:val="16"/>
        </w:rPr>
        <w:t>Cuál es el Divisor común mayor entre 66 y 42</w:t>
      </w:r>
      <w:r w:rsidR="00AC689E" w:rsidRPr="00243582">
        <w:rPr>
          <w:sz w:val="16"/>
          <w:szCs w:val="16"/>
        </w:rPr>
        <w:t>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3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A3202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7D6505" w:rsidP="00AA3202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</w:t>
            </w:r>
          </w:p>
        </w:tc>
      </w:tr>
    </w:tbl>
    <w:p w:rsidR="007635A8" w:rsidRPr="00243582" w:rsidRDefault="007635A8" w:rsidP="007635A8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7D6505">
        <w:rPr>
          <w:sz w:val="16"/>
          <w:szCs w:val="16"/>
        </w:rPr>
        <w:t>Cuál es el Múltiplo común menor entre 48, 36 y 40</w:t>
      </w:r>
      <w:r w:rsidRPr="00243582">
        <w:rPr>
          <w:sz w:val="16"/>
          <w:szCs w:val="16"/>
        </w:rPr>
        <w:t>?</w:t>
      </w:r>
    </w:p>
    <w:tbl>
      <w:tblPr>
        <w:tblW w:w="10278" w:type="dxa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6"/>
        <w:gridCol w:w="382"/>
        <w:gridCol w:w="9510"/>
      </w:tblGrid>
      <w:tr w:rsidR="007D6505" w:rsidRPr="00756949" w:rsidTr="007D650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510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120</w:t>
            </w:r>
          </w:p>
        </w:tc>
      </w:tr>
      <w:tr w:rsidR="007D6505" w:rsidRPr="00756949" w:rsidTr="00ED79F8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82" w:type="dxa"/>
            <w:shd w:val="clear" w:color="auto" w:fill="000000" w:themeFill="text1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510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720</w:t>
            </w:r>
          </w:p>
        </w:tc>
      </w:tr>
      <w:tr w:rsidR="007D6505" w:rsidRPr="00756949" w:rsidTr="007D650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510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48</w:t>
            </w:r>
          </w:p>
        </w:tc>
      </w:tr>
      <w:tr w:rsidR="007D6505" w:rsidRPr="00756949" w:rsidTr="007D6505">
        <w:tc>
          <w:tcPr>
            <w:tcW w:w="386" w:type="dxa"/>
            <w:shd w:val="clear" w:color="auto" w:fill="auto"/>
          </w:tcPr>
          <w:p w:rsidR="007D6505" w:rsidRPr="00756949" w:rsidRDefault="007D6505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2" w:type="dxa"/>
            <w:shd w:val="clear" w:color="auto" w:fill="auto"/>
          </w:tcPr>
          <w:p w:rsidR="007D6505" w:rsidRPr="00756949" w:rsidRDefault="007D6505" w:rsidP="00AD53A5">
            <w:pPr>
              <w:rPr>
                <w:sz w:val="16"/>
                <w:szCs w:val="16"/>
              </w:rPr>
            </w:pPr>
          </w:p>
        </w:tc>
        <w:tc>
          <w:tcPr>
            <w:tcW w:w="9510" w:type="dxa"/>
            <w:shd w:val="clear" w:color="auto" w:fill="auto"/>
          </w:tcPr>
          <w:p w:rsidR="007D6505" w:rsidRPr="00756949" w:rsidRDefault="00372FA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AC689E" w:rsidP="00AC689E">
      <w:pPr>
        <w:numPr>
          <w:ilvl w:val="0"/>
          <w:numId w:val="1"/>
        </w:numPr>
        <w:rPr>
          <w:sz w:val="16"/>
          <w:szCs w:val="16"/>
        </w:rPr>
      </w:pPr>
      <w:r w:rsidRPr="00243582">
        <w:rPr>
          <w:sz w:val="16"/>
          <w:szCs w:val="16"/>
        </w:rPr>
        <w:t>¿</w:t>
      </w:r>
      <w:r w:rsidR="00372FA7">
        <w:rPr>
          <w:sz w:val="16"/>
          <w:szCs w:val="16"/>
        </w:rPr>
        <w:t>Cuál es el Divisor común mayor entre 48, 36 y 40?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763A7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D0B4F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4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AC689E" w:rsidRPr="00243582" w:rsidRDefault="00ED0B4F" w:rsidP="00AC689E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del siguiente cálculo combinado?</w:t>
      </w:r>
      <w:r w:rsidR="00E51507">
        <w:rPr>
          <w:sz w:val="16"/>
          <w:szCs w:val="16"/>
        </w:rPr>
        <w:t xml:space="preserve"> </w:t>
      </w:r>
      <w:proofErr w:type="gramStart"/>
      <w:r w:rsidR="00E51507" w:rsidRPr="00E51507">
        <w:rPr>
          <w:b/>
          <w:sz w:val="16"/>
          <w:szCs w:val="16"/>
        </w:rPr>
        <w:t>36 :</w:t>
      </w:r>
      <w:proofErr w:type="gramEnd"/>
      <w:r w:rsidR="00E51507" w:rsidRPr="00E51507">
        <w:rPr>
          <w:b/>
          <w:sz w:val="16"/>
          <w:szCs w:val="16"/>
        </w:rPr>
        <w:t xml:space="preserve"> (6+10) + (48+30) : 6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25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</w:t>
            </w:r>
          </w:p>
        </w:tc>
      </w:tr>
    </w:tbl>
    <w:p w:rsidR="00F84256" w:rsidRPr="00243582" w:rsidRDefault="00F84256" w:rsidP="00F84256">
      <w:pPr>
        <w:rPr>
          <w:sz w:val="16"/>
          <w:szCs w:val="16"/>
        </w:rPr>
      </w:pPr>
    </w:p>
    <w:p w:rsidR="00E51507" w:rsidRPr="00243582" w:rsidRDefault="00E51507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w:r>
        <w:rPr>
          <w:b/>
          <w:sz w:val="16"/>
          <w:szCs w:val="16"/>
        </w:rPr>
        <w:t xml:space="preserve">4 . (2+5) + </w:t>
      </w:r>
      <w:proofErr w:type="gramStart"/>
      <w:r>
        <w:rPr>
          <w:b/>
          <w:sz w:val="16"/>
          <w:szCs w:val="16"/>
        </w:rPr>
        <w:t>3 .</w:t>
      </w:r>
      <w:proofErr w:type="gramEnd"/>
      <w:r>
        <w:rPr>
          <w:b/>
          <w:sz w:val="16"/>
          <w:szCs w:val="16"/>
        </w:rPr>
        <w:t xml:space="preserve"> (2+</w:t>
      </w:r>
      <w:proofErr w:type="gramStart"/>
      <w:r>
        <w:rPr>
          <w:b/>
          <w:sz w:val="16"/>
          <w:szCs w:val="16"/>
        </w:rPr>
        <w:t>4)²</w:t>
      </w:r>
      <w:proofErr w:type="gramEnd"/>
      <w:r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128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550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2238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E51507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136</w:t>
            </w:r>
          </w:p>
        </w:tc>
      </w:tr>
    </w:tbl>
    <w:p w:rsidR="005E11BA" w:rsidRPr="00243582" w:rsidRDefault="005E11BA" w:rsidP="005E11BA">
      <w:pPr>
        <w:rPr>
          <w:sz w:val="16"/>
          <w:szCs w:val="16"/>
        </w:rPr>
      </w:pPr>
    </w:p>
    <w:p w:rsidR="00AC689E" w:rsidRPr="00243582" w:rsidRDefault="000C6A53" w:rsidP="000C6A53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>¿Cuál es el resultado de</w:t>
      </w:r>
      <w:r w:rsidR="00642E7C">
        <w:rPr>
          <w:sz w:val="16"/>
          <w:szCs w:val="16"/>
        </w:rPr>
        <w:t xml:space="preserve">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60+4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>+30-3 . 8+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11+4-3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. 5=</m:t>
        </m:r>
      </m:oMath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9"/>
        <w:gridCol w:w="385"/>
        <w:gridCol w:w="9244"/>
      </w:tblGrid>
      <w:tr w:rsidR="004F2C2A" w:rsidRPr="00E51507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E51507" w:rsidRDefault="00960221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68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2</w:t>
            </w:r>
          </w:p>
        </w:tc>
        <w:tc>
          <w:tcPr>
            <w:tcW w:w="392" w:type="dxa"/>
            <w:shd w:val="clear" w:color="auto" w:fill="auto"/>
          </w:tcPr>
          <w:p w:rsidR="004F2C2A" w:rsidRPr="00E51507" w:rsidRDefault="004F2C2A" w:rsidP="00AD53A5">
            <w:pPr>
              <w:rPr>
                <w:sz w:val="16"/>
                <w:szCs w:val="16"/>
                <w:lang w:val="es-MX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69</w:t>
            </w:r>
          </w:p>
        </w:tc>
      </w:tr>
      <w:tr w:rsidR="004F2C2A" w:rsidRPr="00756949" w:rsidTr="00ED79F8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92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70</w:t>
            </w:r>
          </w:p>
        </w:tc>
      </w:tr>
      <w:tr w:rsidR="004F2C2A" w:rsidRPr="00756949" w:rsidTr="00756949">
        <w:tc>
          <w:tcPr>
            <w:tcW w:w="392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92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603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71</w:t>
            </w:r>
          </w:p>
        </w:tc>
      </w:tr>
    </w:tbl>
    <w:p w:rsidR="00243582" w:rsidRDefault="00243582" w:rsidP="005E11BA">
      <w:pPr>
        <w:ind w:left="360"/>
        <w:rPr>
          <w:sz w:val="16"/>
          <w:szCs w:val="16"/>
        </w:rPr>
      </w:pPr>
    </w:p>
    <w:p w:rsidR="00243582" w:rsidRPr="00243582" w:rsidRDefault="00243582" w:rsidP="005E11BA">
      <w:pPr>
        <w:ind w:left="360"/>
        <w:rPr>
          <w:sz w:val="16"/>
          <w:szCs w:val="16"/>
        </w:rPr>
      </w:pPr>
    </w:p>
    <w:p w:rsidR="00960221" w:rsidRPr="00243582" w:rsidRDefault="00960221" w:rsidP="00960221">
      <w:pPr>
        <w:numPr>
          <w:ilvl w:val="0"/>
          <w:numId w:val="1"/>
        </w:numPr>
        <w:rPr>
          <w:sz w:val="16"/>
          <w:szCs w:val="16"/>
        </w:rPr>
      </w:pPr>
      <w:r>
        <w:rPr>
          <w:sz w:val="16"/>
          <w:szCs w:val="16"/>
        </w:rPr>
        <w:t xml:space="preserve">¿Cuál es el resultado del siguiente cálculo combinado? </w:t>
      </w:r>
      <m:oMath>
        <m:rad>
          <m:ra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radPr>
          <m:deg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3</m:t>
            </m:r>
          </m:deg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216</m:t>
            </m:r>
          </m:e>
        </m:rad>
        <m:r>
          <m:rPr>
            <m:sty m:val="bi"/>
          </m:rPr>
          <w:rPr>
            <w:rFonts w:ascii="Cambria Math" w:hAnsi="Cambria Math"/>
            <w:sz w:val="16"/>
            <w:szCs w:val="16"/>
          </w:rPr>
          <m:t>-3+</m:t>
        </m:r>
        <m:d>
          <m:dPr>
            <m:ctrlPr>
              <w:rPr>
                <w:rFonts w:ascii="Cambria Math" w:hAnsi="Cambria Math"/>
                <w:b/>
                <w:i/>
                <w:sz w:val="16"/>
                <w:szCs w:val="16"/>
              </w:rPr>
            </m:ctrlPr>
          </m:dPr>
          <m:e>
            <m:r>
              <m:rPr>
                <m:sty m:val="bi"/>
              </m:rPr>
              <w:rPr>
                <w:rFonts w:ascii="Cambria Math" w:hAnsi="Cambria Math"/>
                <w:sz w:val="16"/>
                <w:szCs w:val="16"/>
              </w:rPr>
              <m:t>25+15-5</m:t>
            </m:r>
          </m:e>
        </m:d>
        <m:r>
          <m:rPr>
            <m:sty m:val="bi"/>
          </m:rPr>
          <w:rPr>
            <w:rFonts w:ascii="Cambria Math" w:hAnsi="Cambria Math"/>
            <w:sz w:val="16"/>
            <w:szCs w:val="16"/>
          </w:rPr>
          <m:t xml:space="preserve"> :5</m:t>
        </m:r>
      </m:oMath>
      <w:r w:rsidRPr="00983C53">
        <w:rPr>
          <w:b/>
          <w:sz w:val="16"/>
          <w:szCs w:val="16"/>
        </w:rPr>
        <w:t xml:space="preserve"> =</w:t>
      </w:r>
    </w:p>
    <w:tbl>
      <w:tblPr>
        <w:tblW w:w="0" w:type="auto"/>
        <w:tblInd w:w="6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388"/>
        <w:gridCol w:w="385"/>
        <w:gridCol w:w="9245"/>
      </w:tblGrid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  <w:lang w:val="es-MX"/>
              </w:rPr>
            </w:pPr>
            <w:r>
              <w:rPr>
                <w:sz w:val="16"/>
                <w:szCs w:val="16"/>
                <w:lang w:val="es-MX"/>
              </w:rPr>
              <w:t>7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960221" w:rsidP="00B541A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1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  <w:lang w:val="en-GB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8</w:t>
            </w:r>
          </w:p>
        </w:tc>
      </w:tr>
      <w:tr w:rsidR="004F2C2A" w:rsidRPr="00756949" w:rsidTr="00960221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3</w:t>
            </w:r>
          </w:p>
        </w:tc>
        <w:tc>
          <w:tcPr>
            <w:tcW w:w="385" w:type="dxa"/>
            <w:shd w:val="clear" w:color="auto" w:fill="auto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</w:p>
        </w:tc>
        <w:tc>
          <w:tcPr>
            <w:tcW w:w="9245" w:type="dxa"/>
            <w:shd w:val="clear" w:color="auto" w:fill="auto"/>
          </w:tcPr>
          <w:p w:rsidR="004F2C2A" w:rsidRPr="00756949" w:rsidRDefault="00960221" w:rsidP="00AD53A5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9</w:t>
            </w:r>
          </w:p>
        </w:tc>
      </w:tr>
      <w:tr w:rsidR="004F2C2A" w:rsidRPr="00756949" w:rsidTr="00ED79F8">
        <w:tc>
          <w:tcPr>
            <w:tcW w:w="388" w:type="dxa"/>
            <w:shd w:val="clear" w:color="auto" w:fill="auto"/>
          </w:tcPr>
          <w:p w:rsidR="004F2C2A" w:rsidRPr="00756949" w:rsidRDefault="004F2C2A" w:rsidP="00B541A4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4</w:t>
            </w:r>
          </w:p>
        </w:tc>
        <w:tc>
          <w:tcPr>
            <w:tcW w:w="385" w:type="dxa"/>
            <w:shd w:val="clear" w:color="auto" w:fill="000000" w:themeFill="text1"/>
          </w:tcPr>
          <w:p w:rsidR="004F2C2A" w:rsidRPr="00756949" w:rsidRDefault="004F2C2A" w:rsidP="00AD53A5">
            <w:pPr>
              <w:rPr>
                <w:sz w:val="16"/>
                <w:szCs w:val="16"/>
              </w:rPr>
            </w:pPr>
            <w:bookmarkStart w:id="0" w:name="_GoBack"/>
            <w:bookmarkEnd w:id="0"/>
          </w:p>
        </w:tc>
        <w:tc>
          <w:tcPr>
            <w:tcW w:w="9245" w:type="dxa"/>
            <w:shd w:val="clear" w:color="auto" w:fill="auto"/>
          </w:tcPr>
          <w:p w:rsidR="004F2C2A" w:rsidRPr="00756949" w:rsidRDefault="00A763A7" w:rsidP="00AD53A5">
            <w:pPr>
              <w:rPr>
                <w:sz w:val="16"/>
                <w:szCs w:val="16"/>
              </w:rPr>
            </w:pPr>
            <w:r w:rsidRPr="00756949">
              <w:rPr>
                <w:sz w:val="16"/>
                <w:szCs w:val="16"/>
              </w:rPr>
              <w:t>Ninguna de las anteriores es correcta</w:t>
            </w:r>
          </w:p>
        </w:tc>
      </w:tr>
    </w:tbl>
    <w:p w:rsidR="0071373F" w:rsidRPr="00243582" w:rsidRDefault="0071373F" w:rsidP="0071373F">
      <w:pPr>
        <w:ind w:left="360"/>
        <w:rPr>
          <w:sz w:val="16"/>
          <w:szCs w:val="16"/>
        </w:rPr>
      </w:pPr>
    </w:p>
    <w:sectPr w:rsidR="0071373F" w:rsidRPr="00243582" w:rsidSect="00243582">
      <w:pgSz w:w="11907" w:h="16840" w:code="9"/>
      <w:pgMar w:top="709" w:right="709" w:bottom="709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2B7825"/>
    <w:multiLevelType w:val="hybridMultilevel"/>
    <w:tmpl w:val="810AC96E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61B769EE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6EEF0375"/>
    <w:multiLevelType w:val="hybridMultilevel"/>
    <w:tmpl w:val="98AA1B9C"/>
    <w:lvl w:ilvl="0" w:tplc="0C0A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C0A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C689E"/>
    <w:rsid w:val="000A267F"/>
    <w:rsid w:val="000C6A53"/>
    <w:rsid w:val="001354F3"/>
    <w:rsid w:val="00154419"/>
    <w:rsid w:val="001639BA"/>
    <w:rsid w:val="002237B4"/>
    <w:rsid w:val="002432E7"/>
    <w:rsid w:val="00243582"/>
    <w:rsid w:val="00257D52"/>
    <w:rsid w:val="00266D7C"/>
    <w:rsid w:val="002A6DCA"/>
    <w:rsid w:val="00372FA7"/>
    <w:rsid w:val="004237A5"/>
    <w:rsid w:val="004F2C2A"/>
    <w:rsid w:val="005E11BA"/>
    <w:rsid w:val="00605574"/>
    <w:rsid w:val="00642341"/>
    <w:rsid w:val="00642E7C"/>
    <w:rsid w:val="00651D5B"/>
    <w:rsid w:val="00665941"/>
    <w:rsid w:val="00686ABA"/>
    <w:rsid w:val="006C13A5"/>
    <w:rsid w:val="0071373F"/>
    <w:rsid w:val="00751C91"/>
    <w:rsid w:val="00756949"/>
    <w:rsid w:val="007635A8"/>
    <w:rsid w:val="007A5F31"/>
    <w:rsid w:val="007A79CA"/>
    <w:rsid w:val="007D6505"/>
    <w:rsid w:val="0088482B"/>
    <w:rsid w:val="009527DA"/>
    <w:rsid w:val="00956604"/>
    <w:rsid w:val="00960221"/>
    <w:rsid w:val="00964705"/>
    <w:rsid w:val="00983C53"/>
    <w:rsid w:val="009F3EDE"/>
    <w:rsid w:val="00A609E4"/>
    <w:rsid w:val="00A763A7"/>
    <w:rsid w:val="00AA3202"/>
    <w:rsid w:val="00AC689E"/>
    <w:rsid w:val="00AD53A5"/>
    <w:rsid w:val="00B05861"/>
    <w:rsid w:val="00B270CC"/>
    <w:rsid w:val="00B541A4"/>
    <w:rsid w:val="00B75069"/>
    <w:rsid w:val="00C1372F"/>
    <w:rsid w:val="00C85F04"/>
    <w:rsid w:val="00CB2846"/>
    <w:rsid w:val="00D741DF"/>
    <w:rsid w:val="00DD3AED"/>
    <w:rsid w:val="00E100AE"/>
    <w:rsid w:val="00E31222"/>
    <w:rsid w:val="00E51507"/>
    <w:rsid w:val="00E6329C"/>
    <w:rsid w:val="00ED0B4F"/>
    <w:rsid w:val="00ED79F8"/>
    <w:rsid w:val="00F62124"/>
    <w:rsid w:val="00F842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57C969-C55D-4BA2-9D46-D8159EABA4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rsid w:val="007635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delmarcadordeposicin">
    <w:name w:val="Placeholder Text"/>
    <w:basedOn w:val="Fuentedeprrafopredeter"/>
    <w:uiPriority w:val="99"/>
    <w:semiHidden/>
    <w:rsid w:val="00642E7C"/>
    <w:rPr>
      <w:color w:val="808080"/>
    </w:rPr>
  </w:style>
  <w:style w:type="paragraph" w:styleId="Textodeglobo">
    <w:name w:val="Balloon Text"/>
    <w:basedOn w:val="Normal"/>
    <w:link w:val="TextodegloboCar"/>
    <w:rsid w:val="00686ABA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rsid w:val="00686ABA"/>
    <w:rPr>
      <w:rFonts w:ascii="Segoe UI" w:hAnsi="Segoe UI" w:cs="Segoe UI"/>
      <w:sz w:val="18"/>
      <w:szCs w:val="18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187</Words>
  <Characters>1068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Evaluación Integradora Nuevas Tecnologías de la Información y la Conectividad (NTICx)</vt:lpstr>
    </vt:vector>
  </TitlesOfParts>
  <Company>Smaldoni Inc.</Company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Evaluación Integradora Nuevas Tecnologías de la Información y la Conectividad (NTICx)</dc:title>
  <dc:subject/>
  <dc:creator>Hugo Adrian Smaldoni</dc:creator>
  <cp:keywords/>
  <dc:description/>
  <cp:lastModifiedBy>Hugo Adrian Smaldoni</cp:lastModifiedBy>
  <cp:revision>6</cp:revision>
  <cp:lastPrinted>2024-05-01T17:21:00Z</cp:lastPrinted>
  <dcterms:created xsi:type="dcterms:W3CDTF">2024-05-01T17:15:00Z</dcterms:created>
  <dcterms:modified xsi:type="dcterms:W3CDTF">2024-05-01T19:44:00Z</dcterms:modified>
</cp:coreProperties>
</file>